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F385" w14:textId="77777777" w:rsidR="0068478B" w:rsidRDefault="0068478B" w:rsidP="0032172E">
      <w:pPr>
        <w:jc w:val="right"/>
        <w:rPr>
          <w:rFonts w:ascii="Verdana" w:hAnsi="Verdana"/>
        </w:rPr>
      </w:pPr>
    </w:p>
    <w:tbl>
      <w:tblPr>
        <w:tblStyle w:val="Grigliatabella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386"/>
      </w:tblGrid>
      <w:tr w:rsidR="00615769" w14:paraId="11AE849F" w14:textId="77777777" w:rsidTr="00170DAB">
        <w:trPr>
          <w:trHeight w:val="2143"/>
        </w:trPr>
        <w:tc>
          <w:tcPr>
            <w:tcW w:w="5813" w:type="dxa"/>
          </w:tcPr>
          <w:p w14:paraId="5DD3EDAA" w14:textId="77777777" w:rsidR="00615769" w:rsidRDefault="00615769" w:rsidP="00615769">
            <w:pPr>
              <w:jc w:val="right"/>
              <w:rPr>
                <w:rFonts w:ascii="Times New Roman" w:hAnsi="Times New Roman" w:cs="Times New Roman"/>
              </w:rPr>
            </w:pPr>
            <w:r w:rsidRPr="00615769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3DED2802" wp14:editId="4E24A3A0">
                  <wp:extent cx="3440359" cy="1323975"/>
                  <wp:effectExtent l="0" t="0" r="8255" b="0"/>
                  <wp:docPr id="1" name="Immagine 7" descr="logo nuovo Sn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Immagine 7" descr="logo nuovo Sn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1" t="13538" r="2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941" cy="13311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26517403" w14:textId="77777777" w:rsidR="00170DAB" w:rsidRPr="00170DAB" w:rsidRDefault="00170DAB" w:rsidP="006157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DDC54FC" w14:textId="77777777" w:rsidR="00615769" w:rsidRPr="00615769" w:rsidRDefault="00615769" w:rsidP="00615769">
            <w:pPr>
              <w:rPr>
                <w:rFonts w:ascii="Calibri" w:hAnsi="Calibri" w:cs="Calibri"/>
                <w:sz w:val="24"/>
                <w:szCs w:val="24"/>
              </w:rPr>
            </w:pPr>
            <w:r w:rsidRPr="00170DAB">
              <w:rPr>
                <w:rFonts w:ascii="Calibri" w:hAnsi="Calibri" w:cs="Calibri"/>
                <w:b/>
                <w:bCs/>
                <w:sz w:val="28"/>
                <w:szCs w:val="28"/>
              </w:rPr>
              <w:t>Segreteria Provinciale di Lucca</w:t>
            </w:r>
            <w:r w:rsidRPr="00170DAB">
              <w:rPr>
                <w:rFonts w:ascii="Calibri" w:hAnsi="Calibri" w:cs="Calibri"/>
                <w:sz w:val="28"/>
                <w:szCs w:val="28"/>
              </w:rPr>
              <w:br/>
            </w:r>
            <w:r w:rsidRPr="00615769">
              <w:rPr>
                <w:rFonts w:ascii="Calibri" w:hAnsi="Calibri" w:cs="Calibri"/>
                <w:sz w:val="24"/>
                <w:szCs w:val="24"/>
              </w:rPr>
              <w:t xml:space="preserve">Via delle Tagliate di San Donato, n. 118 </w:t>
            </w:r>
            <w:r w:rsidRPr="00615769">
              <w:rPr>
                <w:rFonts w:ascii="Calibri" w:hAnsi="Calibri" w:cs="Calibri"/>
                <w:sz w:val="24"/>
                <w:szCs w:val="24"/>
              </w:rPr>
              <w:br/>
              <w:t>tel. 0583 55921 – 0583 418857</w:t>
            </w:r>
          </w:p>
          <w:p w14:paraId="28B4FC60" w14:textId="77777777" w:rsidR="00615769" w:rsidRPr="00615769" w:rsidRDefault="00615769" w:rsidP="00615769">
            <w:pPr>
              <w:rPr>
                <w:rFonts w:ascii="Calibri" w:hAnsi="Calibri" w:cs="Calibri"/>
                <w:sz w:val="24"/>
                <w:szCs w:val="24"/>
              </w:rPr>
            </w:pPr>
            <w:r w:rsidRPr="00615769">
              <w:rPr>
                <w:rFonts w:ascii="Calibri" w:hAnsi="Calibri" w:cs="Calibri"/>
                <w:sz w:val="24"/>
                <w:szCs w:val="24"/>
              </w:rPr>
              <w:t>Email: toscana.lu@snals.it</w:t>
            </w:r>
            <w:r w:rsidRPr="00615769">
              <w:rPr>
                <w:rFonts w:ascii="Calibri" w:hAnsi="Calibri" w:cs="Calibri"/>
                <w:sz w:val="24"/>
                <w:szCs w:val="24"/>
              </w:rPr>
              <w:br/>
            </w:r>
            <w:r w:rsidR="00170DAB" w:rsidRPr="00170D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Viareggio </w:t>
            </w:r>
            <w:r w:rsidR="00C37BCB">
              <w:rPr>
                <w:rFonts w:ascii="Calibri" w:hAnsi="Calibri" w:cs="Calibri"/>
                <w:sz w:val="20"/>
                <w:szCs w:val="20"/>
              </w:rPr>
              <w:t>L</w:t>
            </w:r>
            <w:r w:rsidR="00170DAB" w:rsidRPr="00170DAB">
              <w:rPr>
                <w:rFonts w:ascii="Calibri" w:hAnsi="Calibri" w:cs="Calibri"/>
                <w:sz w:val="20"/>
                <w:szCs w:val="20"/>
              </w:rPr>
              <w:t>argo Risorgimento, 12 tel. 0584 944971</w:t>
            </w:r>
          </w:p>
          <w:p w14:paraId="4242A486" w14:textId="77777777" w:rsidR="00615769" w:rsidRDefault="00170DAB" w:rsidP="00170DAB">
            <w:pPr>
              <w:rPr>
                <w:rFonts w:ascii="Times New Roman" w:hAnsi="Times New Roman" w:cs="Times New Roman"/>
              </w:rPr>
            </w:pPr>
            <w:r w:rsidRPr="00170DAB">
              <w:rPr>
                <w:rFonts w:ascii="Calibri" w:hAnsi="Calibri" w:cs="Calibri"/>
                <w:b/>
                <w:bCs/>
                <w:sz w:val="20"/>
                <w:szCs w:val="20"/>
              </w:rPr>
              <w:t>Castelnuovo di Garf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170D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</w:t>
            </w:r>
            <w:r w:rsidRPr="00170DAB"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ia XX </w:t>
            </w:r>
            <w:r w:rsidR="00C37BCB">
              <w:rPr>
                <w:rFonts w:ascii="Calibri" w:hAnsi="Calibri" w:cs="Calibri"/>
                <w:sz w:val="20"/>
                <w:szCs w:val="20"/>
              </w:rPr>
              <w:t>s</w:t>
            </w:r>
            <w:r w:rsidR="00AC566E" w:rsidRPr="00170DAB">
              <w:rPr>
                <w:rFonts w:ascii="Calibri" w:hAnsi="Calibri" w:cs="Calibri"/>
                <w:sz w:val="20"/>
                <w:szCs w:val="20"/>
              </w:rPr>
              <w:t>ettembre tel.</w:t>
            </w:r>
            <w:r w:rsidRPr="00170DAB">
              <w:rPr>
                <w:rFonts w:ascii="Calibri" w:hAnsi="Calibri" w:cs="Calibri"/>
                <w:sz w:val="20"/>
                <w:szCs w:val="20"/>
              </w:rPr>
              <w:t xml:space="preserve"> 0583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0DAB">
              <w:rPr>
                <w:rFonts w:ascii="Calibri" w:hAnsi="Calibri" w:cs="Calibri"/>
                <w:sz w:val="20"/>
                <w:szCs w:val="20"/>
              </w:rPr>
              <w:t>62319</w:t>
            </w:r>
          </w:p>
        </w:tc>
      </w:tr>
      <w:tr w:rsidR="00615769" w:rsidRPr="00170DAB" w14:paraId="308575F4" w14:textId="77777777" w:rsidTr="00D159E1">
        <w:trPr>
          <w:trHeight w:val="710"/>
        </w:trPr>
        <w:tc>
          <w:tcPr>
            <w:tcW w:w="5813" w:type="dxa"/>
          </w:tcPr>
          <w:p w14:paraId="6F22765D" w14:textId="77777777" w:rsidR="00615769" w:rsidRPr="00170DAB" w:rsidRDefault="00615769" w:rsidP="00615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823CD3E" w14:textId="77777777" w:rsidR="00615769" w:rsidRPr="00170DAB" w:rsidRDefault="00615769" w:rsidP="00170DAB">
            <w:pPr>
              <w:tabs>
                <w:tab w:val="left" w:pos="1695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B0ACE7C" w14:textId="77777777" w:rsidR="00180D64" w:rsidRDefault="00180D64" w:rsidP="006451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03168" w14:textId="77777777" w:rsidR="00180D64" w:rsidRDefault="00180D64" w:rsidP="006451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42BC2" w14:textId="77777777" w:rsidR="00180D64" w:rsidRDefault="00180D64" w:rsidP="006451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A86D8" w14:textId="77777777" w:rsidR="00852D7E" w:rsidRP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52D7E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Alla c.a. del DS della i.s. in indirizzo - Sua sede</w:t>
      </w:r>
    </w:p>
    <w:p w14:paraId="1013F359" w14:textId="77777777" w:rsidR="00852D7E" w:rsidRP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52D7E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Si prega di provvedere per l’affissione agli albi sindacali del seguente comunicato, come da normativa vigente.</w:t>
      </w:r>
    </w:p>
    <w:p w14:paraId="686B5FF1" w14:textId="309FDCF7" w:rsidR="00852D7E" w:rsidRP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A4C8CBE" w14:textId="77777777" w:rsidR="00852D7E" w:rsidRP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52D7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COMUNICATO SEGRETERIA PROVINCIALE</w:t>
      </w:r>
    </w:p>
    <w:p w14:paraId="65C06050" w14:textId="4006DA33" w:rsidR="00852D7E" w:rsidRP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52D7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SNALS </w:t>
      </w:r>
      <w:r w:rsidR="00C07B4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 LUCCA</w:t>
      </w:r>
    </w:p>
    <w:p w14:paraId="203BD0AE" w14:textId="77777777" w:rsidR="00852D7E" w:rsidRP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52D7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AVVISO per le Colleghe e i Colleghi interessate/i</w:t>
      </w:r>
    </w:p>
    <w:p w14:paraId="31C1611A" w14:textId="17FDA02B" w:rsidR="00852D7E" w:rsidRP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52D7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nostro Legale convenzionat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o </w:t>
      </w:r>
      <w:r w:rsidRPr="00852D7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ci informa di quanto segue:</w:t>
      </w:r>
    </w:p>
    <w:p w14:paraId="1EEA28E9" w14:textId="77777777" w:rsidR="00057BB4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 w:rsidRPr="00852D7E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Relativamente al pagamento della </w:t>
      </w:r>
      <w:r w:rsidRPr="00C07B4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indennità di ferie non godute ai docenti precari</w:t>
      </w:r>
      <w:r w:rsidRPr="00852D7E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, essendo ormai pacifica la giurisprudenza dopo l’intervento della Corte di Giustizia Europea a cui si adeguano le sentenze della Cassazione, riteniamo opportuno che il Sindacato SNALS di L</w:t>
      </w:r>
      <w:r w:rsidR="00C07B4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ucca </w:t>
      </w:r>
      <w:r w:rsidRPr="00852D7E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promuova l’azione legale al fine di ottenere quanto dovuto dall’Amministrazione. </w:t>
      </w:r>
    </w:p>
    <w:p w14:paraId="62B6FDA2" w14:textId="63E3380D" w:rsidR="00852D7E" w:rsidRP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52D7E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Alcuni Colleghi in altre provincie hanno già ottenuto un indennizzo di circa € 8.000 -10.000 euro.</w:t>
      </w:r>
    </w:p>
    <w:p w14:paraId="212D0BDE" w14:textId="7F4A9E2B" w:rsidR="00852D7E" w:rsidRDefault="00852D7E" w:rsidP="00057BB4">
      <w:pPr>
        <w:shd w:val="clear" w:color="auto" w:fill="FFFFFF"/>
        <w:spacing w:line="240" w:lineRule="auto"/>
        <w:ind w:firstLine="708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 w:rsidRPr="00852D7E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Perciò, </w:t>
      </w:r>
      <w:r w:rsidRPr="00057BB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chi negli ultimi 10 anni ha avuto contratti a termine fino al termine delle lezioni o </w:t>
      </w:r>
      <w:r w:rsidR="00C07B49" w:rsidRPr="00057BB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al termine delle attività didattiche</w:t>
      </w:r>
      <w:r w:rsidRPr="00057BB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</w:t>
      </w:r>
      <w:r w:rsidR="00C07B49" w:rsidRPr="00057BB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(</w:t>
      </w:r>
      <w:r w:rsidRPr="00057BB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30 giugn</w:t>
      </w:r>
      <w:r w:rsidR="00057BB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o</w:t>
      </w:r>
      <w:r w:rsidR="00C07B49" w:rsidRPr="00057BB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)</w:t>
      </w:r>
      <w:r w:rsidRPr="00057BB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e non è stato messo in ferie con formale provvedimento del Dirigente Scolastico</w:t>
      </w:r>
      <w:r w:rsidRPr="00852D7E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, oppure non ha richiesto formalmente le ferie, può richiedere al Ministero dell’Istruzione e del Merito MIM la relativa indennità che ammonta a circa un mese di stipendio per ogni anno di precariato - nel limite degli ultimi 10 anni.</w:t>
      </w:r>
    </w:p>
    <w:p w14:paraId="2FAC54B8" w14:textId="77777777" w:rsid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4DB4754C" w14:textId="40989990" w:rsid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I colleghi </w:t>
      </w:r>
      <w:proofErr w:type="gram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interessati  a</w:t>
      </w:r>
      <w:proofErr w:type="gram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presentare ricorso possono rivolgersi alla sede Snals di Lucca telefonando ai numeri 0583-55921 o 0583-418857 nei </w:t>
      </w:r>
      <w:proofErr w:type="gram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seguenti  orari</w:t>
      </w:r>
      <w:proofErr w:type="gram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:</w:t>
      </w:r>
    </w:p>
    <w:p w14:paraId="196BCF54" w14:textId="7A6878D6" w:rsid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lunedì</w:t>
      </w:r>
      <w:r w:rsidR="00C07B4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-mercoledì-venerdì ore 10-12   16.30 -18.30</w:t>
      </w:r>
    </w:p>
    <w:p w14:paraId="6D223859" w14:textId="2B1EBB12" w:rsidR="00C07B49" w:rsidRDefault="00C07B49" w:rsidP="00852D7E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martedì -</w:t>
      </w:r>
      <w:proofErr w:type="gram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giovedì  ore</w:t>
      </w:r>
      <w:proofErr w:type="gram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10-12</w:t>
      </w:r>
    </w:p>
    <w:p w14:paraId="3D52A6ED" w14:textId="77777777" w:rsidR="00852D7E" w:rsidRPr="00852D7E" w:rsidRDefault="00852D7E" w:rsidP="00852D7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35FAE87" w14:textId="2B2E382D" w:rsidR="00180D64" w:rsidRDefault="00C07B49" w:rsidP="00645142">
      <w:pPr>
        <w:spacing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 w:rsidRPr="008C3DD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Il ricorso è riservato agli iscritti allo SNALS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.</w:t>
      </w:r>
    </w:p>
    <w:p w14:paraId="28A65023" w14:textId="77777777" w:rsidR="00C07B49" w:rsidRDefault="00C07B49" w:rsidP="00645142">
      <w:pPr>
        <w:spacing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0123A135" w14:textId="3E084B93" w:rsidR="00C07B49" w:rsidRDefault="00C07B49" w:rsidP="00645142">
      <w:pPr>
        <w:spacing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Lucca 29 gennaio 2029</w:t>
      </w:r>
    </w:p>
    <w:p w14:paraId="36CAB7FE" w14:textId="715830E1" w:rsidR="00C07B49" w:rsidRDefault="00C07B49" w:rsidP="00645142">
      <w:pPr>
        <w:spacing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proofErr w:type="gram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Il  Segretario</w:t>
      </w:r>
      <w:proofErr w:type="gram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Provinciale Snals</w:t>
      </w:r>
    </w:p>
    <w:p w14:paraId="54181943" w14:textId="41F590B2" w:rsidR="00C07B49" w:rsidRPr="00C07B49" w:rsidRDefault="00C07B49" w:rsidP="00645142">
      <w:pPr>
        <w:spacing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ab/>
        <w:t>Stefano Guidi</w:t>
      </w:r>
    </w:p>
    <w:p w14:paraId="64F896EB" w14:textId="77777777" w:rsidR="00C07B49" w:rsidRDefault="00C07B49" w:rsidP="006451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7B49" w:rsidSect="0032172E">
      <w:pgSz w:w="11906" w:h="16838"/>
      <w:pgMar w:top="510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2BBA"/>
    <w:multiLevelType w:val="hybridMultilevel"/>
    <w:tmpl w:val="BF9AF3E4"/>
    <w:lvl w:ilvl="0" w:tplc="01F2DC0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FF36924"/>
    <w:multiLevelType w:val="multilevel"/>
    <w:tmpl w:val="91BA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779415">
    <w:abstractNumId w:val="1"/>
  </w:num>
  <w:num w:numId="2" w16cid:durableId="120910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58"/>
    <w:rsid w:val="00057BB4"/>
    <w:rsid w:val="000B163C"/>
    <w:rsid w:val="000C7380"/>
    <w:rsid w:val="00170DAB"/>
    <w:rsid w:val="00180D64"/>
    <w:rsid w:val="001A5A01"/>
    <w:rsid w:val="001B35FC"/>
    <w:rsid w:val="001C02CD"/>
    <w:rsid w:val="001F46FA"/>
    <w:rsid w:val="00270C28"/>
    <w:rsid w:val="002A1489"/>
    <w:rsid w:val="0032172E"/>
    <w:rsid w:val="0039221D"/>
    <w:rsid w:val="00397126"/>
    <w:rsid w:val="003974AF"/>
    <w:rsid w:val="003A40D0"/>
    <w:rsid w:val="004D0B66"/>
    <w:rsid w:val="00501EA7"/>
    <w:rsid w:val="005A2339"/>
    <w:rsid w:val="005C55E8"/>
    <w:rsid w:val="005E1C86"/>
    <w:rsid w:val="00603807"/>
    <w:rsid w:val="00615769"/>
    <w:rsid w:val="00645142"/>
    <w:rsid w:val="006835D6"/>
    <w:rsid w:val="0068478B"/>
    <w:rsid w:val="00710677"/>
    <w:rsid w:val="00752D52"/>
    <w:rsid w:val="00823F17"/>
    <w:rsid w:val="00833C7A"/>
    <w:rsid w:val="00852D7E"/>
    <w:rsid w:val="00890858"/>
    <w:rsid w:val="008C34BA"/>
    <w:rsid w:val="008C3DD3"/>
    <w:rsid w:val="00961510"/>
    <w:rsid w:val="00AC566E"/>
    <w:rsid w:val="00B1047B"/>
    <w:rsid w:val="00B31044"/>
    <w:rsid w:val="00B70336"/>
    <w:rsid w:val="00BD1CBB"/>
    <w:rsid w:val="00C07B49"/>
    <w:rsid w:val="00C24198"/>
    <w:rsid w:val="00C37BCB"/>
    <w:rsid w:val="00C5371A"/>
    <w:rsid w:val="00C96EB5"/>
    <w:rsid w:val="00D159E1"/>
    <w:rsid w:val="00D55A32"/>
    <w:rsid w:val="00D77A46"/>
    <w:rsid w:val="00D8007E"/>
    <w:rsid w:val="00DC7BC4"/>
    <w:rsid w:val="00E2709D"/>
    <w:rsid w:val="00E50EC2"/>
    <w:rsid w:val="00E76D2F"/>
    <w:rsid w:val="00F05485"/>
    <w:rsid w:val="00F32178"/>
    <w:rsid w:val="00F87712"/>
    <w:rsid w:val="00F90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45AF"/>
  <w15:docId w15:val="{8F1FB914-2FF1-4C64-B1A4-233906AC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5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9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712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8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80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5142"/>
    <w:pPr>
      <w:ind w:left="720"/>
      <w:contextualSpacing/>
    </w:pPr>
  </w:style>
  <w:style w:type="table" w:styleId="Grigliatabella">
    <w:name w:val="Table Grid"/>
    <w:basedOn w:val="Tabellanormale"/>
    <w:uiPriority w:val="59"/>
    <w:rsid w:val="006157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</cp:lastModifiedBy>
  <cp:revision>7</cp:revision>
  <cp:lastPrinted>2018-12-04T11:39:00Z</cp:lastPrinted>
  <dcterms:created xsi:type="dcterms:W3CDTF">2022-10-21T06:23:00Z</dcterms:created>
  <dcterms:modified xsi:type="dcterms:W3CDTF">2026-01-28T16:01:00Z</dcterms:modified>
</cp:coreProperties>
</file>